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CA" w:rsidRPr="00027D31" w:rsidRDefault="00C355CA" w:rsidP="00155BEB">
      <w:pPr>
        <w:jc w:val="center"/>
        <w:rPr>
          <w:rFonts w:ascii="Tw Cen MT" w:hAnsi="Tw Cen MT"/>
          <w:b/>
          <w:sz w:val="28"/>
          <w:szCs w:val="24"/>
        </w:rPr>
      </w:pPr>
      <w:bookmarkStart w:id="0" w:name="_GoBack"/>
      <w:bookmarkEnd w:id="0"/>
      <w:r w:rsidRPr="00027D31">
        <w:rPr>
          <w:rFonts w:ascii="Tw Cen MT" w:hAnsi="Tw Cen MT"/>
          <w:b/>
          <w:sz w:val="28"/>
          <w:szCs w:val="24"/>
        </w:rPr>
        <w:t>PLAN DE CLASES</w:t>
      </w:r>
    </w:p>
    <w:tbl>
      <w:tblPr>
        <w:tblStyle w:val="Tablaconcuadrcula"/>
        <w:tblW w:w="13742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3543"/>
        <w:gridCol w:w="1560"/>
        <w:gridCol w:w="1559"/>
        <w:gridCol w:w="1443"/>
      </w:tblGrid>
      <w:tr w:rsidR="00C355CA" w:rsidRPr="00027D31" w:rsidTr="00B70372">
        <w:trPr>
          <w:trHeight w:val="330"/>
        </w:trPr>
        <w:tc>
          <w:tcPr>
            <w:tcW w:w="1951" w:type="dxa"/>
          </w:tcPr>
          <w:p w:rsidR="00C355CA" w:rsidRPr="00027D31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Nombre del Módulo</w:t>
            </w:r>
          </w:p>
          <w:p w:rsidR="00C355CA" w:rsidRPr="00027D31" w:rsidRDefault="00C355CA" w:rsidP="00BD3183">
            <w:pPr>
              <w:spacing w:after="0" w:line="240" w:lineRule="auto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11791" w:type="dxa"/>
            <w:gridSpan w:val="5"/>
          </w:tcPr>
          <w:p w:rsidR="00C355CA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  <w:p w:rsidR="00C355CA" w:rsidRPr="00027D31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DIPLOMADO EDUCACIÓN BASADA EN COMPETENCIAS</w:t>
            </w:r>
          </w:p>
          <w:p w:rsidR="00C355CA" w:rsidRPr="00027D31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 xml:space="preserve">5SCT-Chile; dedicación 135 horas </w:t>
            </w:r>
            <w:r w:rsidR="001945C4">
              <w:rPr>
                <w:rFonts w:ascii="Tw Cen MT" w:hAnsi="Tw Cen MT"/>
                <w:b/>
                <w:sz w:val="18"/>
                <w:szCs w:val="24"/>
              </w:rPr>
              <w:t>totales</w:t>
            </w:r>
          </w:p>
        </w:tc>
      </w:tr>
      <w:tr w:rsidR="00C355CA" w:rsidRPr="00027D31" w:rsidTr="00B70372">
        <w:trPr>
          <w:trHeight w:val="329"/>
        </w:trPr>
        <w:tc>
          <w:tcPr>
            <w:tcW w:w="1951" w:type="dxa"/>
          </w:tcPr>
          <w:p w:rsidR="00C355CA" w:rsidRPr="00027D31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Responsable</w:t>
            </w:r>
            <w:r w:rsidR="001945C4">
              <w:rPr>
                <w:rFonts w:ascii="Tw Cen MT" w:hAnsi="Tw Cen MT"/>
                <w:b/>
                <w:sz w:val="18"/>
                <w:szCs w:val="24"/>
              </w:rPr>
              <w:t>s</w:t>
            </w:r>
            <w:r w:rsidRPr="00027D31">
              <w:rPr>
                <w:rFonts w:ascii="Tw Cen MT" w:hAnsi="Tw Cen MT"/>
                <w:b/>
                <w:sz w:val="18"/>
                <w:szCs w:val="24"/>
              </w:rPr>
              <w:t xml:space="preserve"> del Módulo </w:t>
            </w:r>
          </w:p>
        </w:tc>
        <w:tc>
          <w:tcPr>
            <w:tcW w:w="11791" w:type="dxa"/>
            <w:gridSpan w:val="5"/>
          </w:tcPr>
          <w:p w:rsidR="00C355CA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  <w:p w:rsidR="00C355CA" w:rsidRDefault="001945C4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>
              <w:rPr>
                <w:rFonts w:ascii="Tw Cen MT" w:hAnsi="Tw Cen MT"/>
                <w:b/>
                <w:sz w:val="18"/>
                <w:szCs w:val="24"/>
              </w:rPr>
              <w:t>Módulo I: Sebastián Donoso – Jorge Alarcón</w:t>
            </w:r>
          </w:p>
          <w:p w:rsidR="001945C4" w:rsidRDefault="001945C4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>
              <w:rPr>
                <w:rFonts w:ascii="Tw Cen MT" w:hAnsi="Tw Cen MT"/>
                <w:b/>
                <w:sz w:val="18"/>
                <w:szCs w:val="24"/>
              </w:rPr>
              <w:t>Módulo II: Carolina Gajardo – Paula Caballero</w:t>
            </w:r>
          </w:p>
          <w:p w:rsidR="001945C4" w:rsidRDefault="001945C4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>
              <w:rPr>
                <w:rFonts w:ascii="Tw Cen MT" w:hAnsi="Tw Cen MT"/>
                <w:b/>
                <w:sz w:val="18"/>
                <w:szCs w:val="24"/>
              </w:rPr>
              <w:t xml:space="preserve">Módulo III: Fabiola </w:t>
            </w:r>
            <w:proofErr w:type="spellStart"/>
            <w:r>
              <w:rPr>
                <w:rFonts w:ascii="Tw Cen MT" w:hAnsi="Tw Cen MT"/>
                <w:b/>
                <w:sz w:val="18"/>
                <w:szCs w:val="24"/>
              </w:rPr>
              <w:t>Faúndez</w:t>
            </w:r>
            <w:proofErr w:type="spellEnd"/>
            <w:r>
              <w:rPr>
                <w:rFonts w:ascii="Tw Cen MT" w:hAnsi="Tw Cen MT"/>
                <w:b/>
                <w:sz w:val="18"/>
                <w:szCs w:val="24"/>
              </w:rPr>
              <w:t xml:space="preserve"> – Paula Caballero – Carolina Gajardo</w:t>
            </w:r>
          </w:p>
          <w:p w:rsidR="001945C4" w:rsidRPr="00027D31" w:rsidRDefault="001945C4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>
              <w:rPr>
                <w:rFonts w:ascii="Tw Cen MT" w:hAnsi="Tw Cen MT"/>
                <w:b/>
                <w:sz w:val="18"/>
                <w:szCs w:val="24"/>
              </w:rPr>
              <w:t xml:space="preserve">Módulo IV: Fabiola </w:t>
            </w:r>
            <w:proofErr w:type="spellStart"/>
            <w:r>
              <w:rPr>
                <w:rFonts w:ascii="Tw Cen MT" w:hAnsi="Tw Cen MT"/>
                <w:b/>
                <w:sz w:val="18"/>
                <w:szCs w:val="24"/>
              </w:rPr>
              <w:t>Faúndez</w:t>
            </w:r>
            <w:proofErr w:type="spellEnd"/>
            <w:r>
              <w:rPr>
                <w:rFonts w:ascii="Tw Cen MT" w:hAnsi="Tw Cen MT"/>
                <w:b/>
                <w:sz w:val="18"/>
                <w:szCs w:val="24"/>
              </w:rPr>
              <w:t xml:space="preserve"> – Marcela Moris</w:t>
            </w:r>
          </w:p>
          <w:p w:rsidR="00C355CA" w:rsidRPr="00027D31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</w:tr>
      <w:tr w:rsidR="00C355CA" w:rsidRPr="00027D31" w:rsidTr="00B70372">
        <w:trPr>
          <w:trHeight w:val="329"/>
        </w:trPr>
        <w:tc>
          <w:tcPr>
            <w:tcW w:w="1951" w:type="dxa"/>
          </w:tcPr>
          <w:p w:rsidR="00C355CA" w:rsidRPr="00027D31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Horario presencial del módulo</w:t>
            </w:r>
          </w:p>
        </w:tc>
        <w:tc>
          <w:tcPr>
            <w:tcW w:w="11791" w:type="dxa"/>
            <w:gridSpan w:val="5"/>
          </w:tcPr>
          <w:p w:rsidR="00BB2103" w:rsidRDefault="00BB2103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>
              <w:rPr>
                <w:rFonts w:ascii="Tw Cen MT" w:hAnsi="Tw Cen MT"/>
                <w:b/>
                <w:sz w:val="18"/>
                <w:szCs w:val="24"/>
              </w:rPr>
              <w:t>AUDITORIO DE KINESIOLOGÍA</w:t>
            </w:r>
          </w:p>
          <w:p w:rsidR="00C355CA" w:rsidRPr="00027D31" w:rsidRDefault="00C355CA" w:rsidP="00BB210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MIERCOLES 17:00 A 19:00 HORAS</w:t>
            </w:r>
          </w:p>
        </w:tc>
      </w:tr>
      <w:tr w:rsidR="00C355CA" w:rsidRPr="00027D31" w:rsidTr="00C355CA">
        <w:trPr>
          <w:trHeight w:val="569"/>
        </w:trPr>
        <w:tc>
          <w:tcPr>
            <w:tcW w:w="1951" w:type="dxa"/>
          </w:tcPr>
          <w:p w:rsidR="00C355CA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Sesión presencial</w:t>
            </w:r>
          </w:p>
          <w:p w:rsidR="007C7E91" w:rsidRPr="00C97769" w:rsidRDefault="007C7E91" w:rsidP="00BD3183">
            <w:pPr>
              <w:spacing w:after="0" w:line="240" w:lineRule="auto"/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3686" w:type="dxa"/>
          </w:tcPr>
          <w:p w:rsidR="00C355CA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 xml:space="preserve">Propósito </w:t>
            </w:r>
          </w:p>
          <w:p w:rsidR="00C97769" w:rsidRPr="00C97769" w:rsidRDefault="00C97769" w:rsidP="00BD3183">
            <w:pPr>
              <w:spacing w:after="0" w:line="240" w:lineRule="auto"/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3543" w:type="dxa"/>
          </w:tcPr>
          <w:p w:rsidR="00C355CA" w:rsidRDefault="00C355CA" w:rsidP="00C97769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Actividad presencial a realizar</w:t>
            </w:r>
          </w:p>
          <w:p w:rsidR="00C97769" w:rsidRPr="00C97769" w:rsidRDefault="00C97769" w:rsidP="00C97769">
            <w:pPr>
              <w:spacing w:after="0" w:line="240" w:lineRule="auto"/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560" w:type="dxa"/>
          </w:tcPr>
          <w:p w:rsidR="00C355CA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Tiempo presencial</w:t>
            </w:r>
          </w:p>
          <w:p w:rsidR="005F11A6" w:rsidRPr="005F11A6" w:rsidRDefault="005F11A6" w:rsidP="00BD3183">
            <w:pPr>
              <w:spacing w:after="0" w:line="240" w:lineRule="auto"/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559" w:type="dxa"/>
          </w:tcPr>
          <w:p w:rsidR="00C355CA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Actividad no presencial</w:t>
            </w:r>
          </w:p>
          <w:p w:rsidR="005F11A6" w:rsidRPr="005F11A6" w:rsidRDefault="005F11A6" w:rsidP="00BD3183">
            <w:pPr>
              <w:spacing w:after="0" w:line="240" w:lineRule="auto"/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</w:tcPr>
          <w:p w:rsidR="00C355CA" w:rsidRDefault="00C355CA" w:rsidP="00BD3183">
            <w:pPr>
              <w:spacing w:after="0" w:line="240" w:lineRule="auto"/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 xml:space="preserve">Tiempo Autónomo </w:t>
            </w:r>
          </w:p>
          <w:p w:rsidR="005F11A6" w:rsidRPr="005F11A6" w:rsidRDefault="005F11A6" w:rsidP="00BD3183">
            <w:pPr>
              <w:spacing w:after="0" w:line="240" w:lineRule="auto"/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</w:tr>
      <w:tr w:rsidR="00C355CA" w:rsidRPr="00027D31" w:rsidTr="00C355CA">
        <w:trPr>
          <w:trHeight w:val="561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1</w:t>
            </w:r>
          </w:p>
        </w:tc>
        <w:tc>
          <w:tcPr>
            <w:tcW w:w="3686" w:type="dxa"/>
            <w:vMerge w:val="restart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Demandas educativas del contexto socio-tecnológico contemporáneo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 xml:space="preserve">1SCT-Chile </w:t>
            </w:r>
          </w:p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lang w:val="es-AR"/>
              </w:rPr>
            </w:pPr>
            <w:r w:rsidRPr="00027D31">
              <w:rPr>
                <w:rFonts w:ascii="Tw Cen MT" w:hAnsi="Tw Cen MT" w:cs="Open Sans"/>
                <w:sz w:val="18"/>
                <w:lang w:val="es-AR"/>
              </w:rPr>
              <w:t>1. Identificar características del Cambio social y situación de las profesiones.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lang w:val="es-AR"/>
              </w:rPr>
            </w:pPr>
            <w:r w:rsidRPr="00027D31">
              <w:rPr>
                <w:rFonts w:ascii="Tw Cen MT" w:hAnsi="Tw Cen MT" w:cs="Open Sans"/>
                <w:sz w:val="18"/>
                <w:lang w:val="es-AR"/>
              </w:rPr>
              <w:t>2. Analizar la Construcción curricular en la sociedad del conocimiento.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lang w:val="es-AR"/>
              </w:rPr>
            </w:pPr>
            <w:r w:rsidRPr="00027D31">
              <w:rPr>
                <w:rFonts w:ascii="Tw Cen MT" w:hAnsi="Tw Cen MT" w:cs="Open Sans"/>
                <w:sz w:val="18"/>
                <w:lang w:val="es-AR"/>
              </w:rPr>
              <w:t>3. Conocer el Modelo educativo de Universidad de Talca</w:t>
            </w:r>
          </w:p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 w:cs="Open Sans"/>
                <w:sz w:val="18"/>
                <w:lang w:val="es-AR"/>
              </w:rPr>
              <w:t>4. Aplicar Principios pedagógicos que facilitan el logro de los aprendizajes en un enfoque de educación basada en competencias.</w:t>
            </w:r>
          </w:p>
        </w:tc>
        <w:tc>
          <w:tcPr>
            <w:tcW w:w="3543" w:type="dxa"/>
            <w:shd w:val="clear" w:color="auto" w:fill="EEECE1" w:themeFill="background2"/>
          </w:tcPr>
          <w:p w:rsidR="001945C4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1945C4">
              <w:rPr>
                <w:rFonts w:ascii="Tw Cen MT" w:hAnsi="Tw Cen MT"/>
                <w:b/>
                <w:sz w:val="18"/>
                <w:szCs w:val="24"/>
              </w:rPr>
              <w:t>I</w:t>
            </w:r>
            <w:r>
              <w:rPr>
                <w:rFonts w:ascii="Tw Cen MT" w:hAnsi="Tw Cen MT"/>
                <w:b/>
                <w:sz w:val="18"/>
                <w:szCs w:val="24"/>
              </w:rPr>
              <w:t>nstituto de Investigación y Desarrollo Educacional</w:t>
            </w:r>
          </w:p>
          <w:p w:rsidR="00C355CA" w:rsidRDefault="001945C4" w:rsidP="001945C4">
            <w:pPr>
              <w:spacing w:after="0" w:line="240" w:lineRule="auto"/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 xml:space="preserve"> </w:t>
            </w:r>
            <w:r w:rsidR="00C355CA"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="00C355CA" w:rsidRPr="00027D31">
              <w:rPr>
                <w:rFonts w:ascii="Tw Cen MT" w:hAnsi="Tw Cen MT"/>
                <w:sz w:val="18"/>
                <w:szCs w:val="24"/>
              </w:rPr>
              <w:t>sdonoso;joalarcon</w:t>
            </w:r>
            <w:proofErr w:type="spellEnd"/>
            <w:r w:rsidR="00C355CA" w:rsidRPr="00027D31">
              <w:rPr>
                <w:rFonts w:ascii="Tw Cen MT" w:hAnsi="Tw Cen MT"/>
                <w:sz w:val="18"/>
                <w:szCs w:val="24"/>
              </w:rPr>
              <w:t>)</w:t>
            </w:r>
          </w:p>
          <w:p w:rsidR="004E0A43" w:rsidRPr="00027D31" w:rsidRDefault="004E0A43" w:rsidP="007C3BE6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7C3BE6" w:rsidRPr="007C3BE6" w:rsidRDefault="007C3BE6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4 hora</w:t>
            </w:r>
            <w:r>
              <w:rPr>
                <w:rFonts w:ascii="Tw Cen MT" w:hAnsi="Tw Cen MT"/>
                <w:b/>
                <w:sz w:val="18"/>
                <w:szCs w:val="24"/>
              </w:rPr>
              <w:t>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2</w:t>
            </w:r>
          </w:p>
        </w:tc>
        <w:tc>
          <w:tcPr>
            <w:tcW w:w="3686" w:type="dxa"/>
            <w:vMerge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1945C4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1945C4">
              <w:rPr>
                <w:rFonts w:ascii="Tw Cen MT" w:hAnsi="Tw Cen MT"/>
                <w:b/>
                <w:sz w:val="18"/>
                <w:szCs w:val="24"/>
              </w:rPr>
              <w:t>I</w:t>
            </w:r>
            <w:r>
              <w:rPr>
                <w:rFonts w:ascii="Tw Cen MT" w:hAnsi="Tw Cen MT"/>
                <w:b/>
                <w:sz w:val="18"/>
                <w:szCs w:val="24"/>
              </w:rPr>
              <w:t>nstituto de Investigación y Desarrollo Educacional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1945C4">
              <w:rPr>
                <w:rFonts w:ascii="Tw Cen MT" w:hAnsi="Tw Cen MT"/>
                <w:b/>
                <w:sz w:val="18"/>
                <w:szCs w:val="24"/>
              </w:rPr>
              <w:t xml:space="preserve"> </w:t>
            </w:r>
            <w:r w:rsidR="00C355CA"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="00C355CA" w:rsidRPr="00027D31">
              <w:rPr>
                <w:rFonts w:ascii="Tw Cen MT" w:hAnsi="Tw Cen MT"/>
                <w:sz w:val="18"/>
                <w:szCs w:val="24"/>
              </w:rPr>
              <w:t>sdonoso;joalarcon</w:t>
            </w:r>
            <w:proofErr w:type="spellEnd"/>
            <w:r w:rsidR="00C355CA"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4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3</w:t>
            </w:r>
          </w:p>
        </w:tc>
        <w:tc>
          <w:tcPr>
            <w:tcW w:w="3686" w:type="dxa"/>
            <w:vMerge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1945C4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1945C4">
              <w:rPr>
                <w:rFonts w:ascii="Tw Cen MT" w:hAnsi="Tw Cen MT"/>
                <w:b/>
                <w:sz w:val="18"/>
                <w:szCs w:val="24"/>
              </w:rPr>
              <w:t>I</w:t>
            </w:r>
            <w:r>
              <w:rPr>
                <w:rFonts w:ascii="Tw Cen MT" w:hAnsi="Tw Cen MT"/>
                <w:b/>
                <w:sz w:val="18"/>
                <w:szCs w:val="24"/>
              </w:rPr>
              <w:t>nstituto de Investigación y Desarrollo Educacional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 xml:space="preserve"> </w:t>
            </w:r>
            <w:r w:rsidR="00C355CA"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="00C355CA" w:rsidRPr="00027D31">
              <w:rPr>
                <w:rFonts w:ascii="Tw Cen MT" w:hAnsi="Tw Cen MT"/>
                <w:sz w:val="18"/>
                <w:szCs w:val="24"/>
              </w:rPr>
              <w:t>sdonoso;joalarcon</w:t>
            </w:r>
            <w:proofErr w:type="spellEnd"/>
            <w:r w:rsidR="00C355CA"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4 hora</w:t>
            </w:r>
            <w:r>
              <w:rPr>
                <w:rFonts w:ascii="Tw Cen MT" w:hAnsi="Tw Cen MT"/>
                <w:b/>
                <w:sz w:val="18"/>
                <w:szCs w:val="24"/>
              </w:rPr>
              <w:t>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4</w:t>
            </w:r>
          </w:p>
        </w:tc>
        <w:tc>
          <w:tcPr>
            <w:tcW w:w="3686" w:type="dxa"/>
            <w:vMerge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1945C4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1945C4">
              <w:rPr>
                <w:rFonts w:ascii="Tw Cen MT" w:hAnsi="Tw Cen MT"/>
                <w:b/>
                <w:sz w:val="18"/>
                <w:szCs w:val="24"/>
              </w:rPr>
              <w:t>I</w:t>
            </w:r>
            <w:r>
              <w:rPr>
                <w:rFonts w:ascii="Tw Cen MT" w:hAnsi="Tw Cen MT"/>
                <w:b/>
                <w:sz w:val="18"/>
                <w:szCs w:val="24"/>
              </w:rPr>
              <w:t>nstituto de Investigación y Desarrollo Educacional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 xml:space="preserve"> </w:t>
            </w:r>
            <w:r w:rsidR="00C355CA"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="00C355CA" w:rsidRPr="00027D31">
              <w:rPr>
                <w:rFonts w:ascii="Tw Cen MT" w:hAnsi="Tw Cen MT"/>
                <w:sz w:val="18"/>
                <w:szCs w:val="24"/>
              </w:rPr>
              <w:t>sdonoso;joalarcon</w:t>
            </w:r>
            <w:proofErr w:type="spellEnd"/>
            <w:r w:rsidR="00C355CA"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4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557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5</w:t>
            </w:r>
          </w:p>
        </w:tc>
        <w:tc>
          <w:tcPr>
            <w:tcW w:w="3686" w:type="dxa"/>
            <w:vMerge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1945C4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1945C4">
              <w:rPr>
                <w:rFonts w:ascii="Tw Cen MT" w:hAnsi="Tw Cen MT"/>
                <w:b/>
                <w:sz w:val="18"/>
                <w:szCs w:val="24"/>
              </w:rPr>
              <w:t>I</w:t>
            </w:r>
            <w:r>
              <w:rPr>
                <w:rFonts w:ascii="Tw Cen MT" w:hAnsi="Tw Cen MT"/>
                <w:b/>
                <w:sz w:val="18"/>
                <w:szCs w:val="24"/>
              </w:rPr>
              <w:t>nstituto de Investigación y Desarrollo Educacional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 xml:space="preserve"> </w:t>
            </w:r>
            <w:r w:rsidR="00C355CA"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="00C355CA" w:rsidRPr="00027D31">
              <w:rPr>
                <w:rFonts w:ascii="Tw Cen MT" w:hAnsi="Tw Cen MT"/>
                <w:sz w:val="18"/>
                <w:szCs w:val="24"/>
              </w:rPr>
              <w:t>sdonoso;joalarcon</w:t>
            </w:r>
            <w:proofErr w:type="spellEnd"/>
            <w:r w:rsidR="00C355CA"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1 hora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lastRenderedPageBreak/>
              <w:t>Semana 6</w:t>
            </w:r>
          </w:p>
        </w:tc>
        <w:tc>
          <w:tcPr>
            <w:tcW w:w="3686" w:type="dxa"/>
            <w:vMerge w:val="restart"/>
          </w:tcPr>
          <w:p w:rsidR="00C355CA" w:rsidRPr="00027D31" w:rsidRDefault="00C355CA" w:rsidP="00B70372">
            <w:pPr>
              <w:tabs>
                <w:tab w:val="left" w:pos="377"/>
              </w:tabs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ab/>
              <w:t xml:space="preserve">Competencias y organización de experiencias de aprendizaje con </w:t>
            </w:r>
            <w:proofErr w:type="spellStart"/>
            <w:r w:rsidRPr="00027D31">
              <w:rPr>
                <w:rFonts w:ascii="Tw Cen MT" w:hAnsi="Tw Cen MT"/>
                <w:b/>
                <w:sz w:val="18"/>
                <w:szCs w:val="24"/>
              </w:rPr>
              <w:t>TIC´s</w:t>
            </w:r>
            <w:proofErr w:type="spellEnd"/>
          </w:p>
          <w:p w:rsidR="00C355CA" w:rsidRPr="00027D31" w:rsidRDefault="00C355CA" w:rsidP="00B70372">
            <w:pPr>
              <w:tabs>
                <w:tab w:val="left" w:pos="377"/>
              </w:tabs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SCT- Chile</w:t>
            </w:r>
          </w:p>
          <w:p w:rsidR="00C355CA" w:rsidRPr="00027D31" w:rsidRDefault="00C355CA" w:rsidP="00B70372">
            <w:pPr>
              <w:tabs>
                <w:tab w:val="left" w:pos="377"/>
              </w:tabs>
              <w:rPr>
                <w:rFonts w:ascii="Tw Cen MT" w:hAnsi="Tw Cen MT"/>
                <w:b/>
                <w:sz w:val="18"/>
                <w:szCs w:val="24"/>
              </w:rPr>
            </w:pP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  <w:r w:rsidRPr="00027D31">
              <w:rPr>
                <w:rFonts w:ascii="Tw Cen MT" w:hAnsi="Tw Cen MT" w:cs="Open Sans"/>
                <w:b/>
                <w:sz w:val="18"/>
              </w:rPr>
              <w:t>I UNIDAD: Metodologías centradas en el logro de competencias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  <w:r w:rsidRPr="00027D31">
              <w:rPr>
                <w:rFonts w:ascii="Tw Cen MT" w:hAnsi="Tw Cen MT" w:cs="Open Sans"/>
                <w:sz w:val="18"/>
              </w:rPr>
              <w:t>Detectar necesidades didácticas de acuerdo a propósitos propios del modelo basado en competencias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  <w:r w:rsidRPr="00027D31">
              <w:rPr>
                <w:rFonts w:ascii="Tw Cen MT" w:hAnsi="Tw Cen MT" w:cs="Open Sans"/>
                <w:sz w:val="18"/>
              </w:rPr>
              <w:t>Identificar los hitos didácticos necesarios que construirán aprendizajes deseables en el marco del modelo basado en competencias.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b/>
                <w:sz w:val="18"/>
              </w:rPr>
            </w:pPr>
            <w:r w:rsidRPr="00027D31">
              <w:rPr>
                <w:rFonts w:ascii="Tw Cen MT" w:hAnsi="Tw Cen MT" w:cs="Open Sans"/>
                <w:b/>
                <w:sz w:val="18"/>
              </w:rPr>
              <w:t>II UNIDAD: Diseñar para implementar en el logro de competencias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  <w:r w:rsidRPr="00027D31">
              <w:rPr>
                <w:rFonts w:ascii="Tw Cen MT" w:hAnsi="Tw Cen MT" w:cs="Open Sans"/>
                <w:sz w:val="18"/>
              </w:rPr>
              <w:t>Toma de decisión, en cuanto a la aplicación de una técnica en una actividad didáctica concreta, a partir del análisis de las características atribuidas a cada técnica/estrategia y las necesidades didácticas del módulo.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  <w:r w:rsidRPr="00027D31">
              <w:rPr>
                <w:rFonts w:ascii="Tw Cen MT" w:hAnsi="Tw Cen MT" w:cs="Open Sans"/>
                <w:sz w:val="18"/>
              </w:rPr>
              <w:t>Identificar las necesidades didácticas de una situación específica.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  <w:r w:rsidRPr="00027D31">
              <w:rPr>
                <w:rFonts w:ascii="Tw Cen MT" w:hAnsi="Tw Cen MT" w:cs="Open Sans"/>
                <w:sz w:val="18"/>
              </w:rPr>
              <w:t>Tomar decisiones con respecto a la aplicación de una técnica pertinente a las necesidades detectadas.</w:t>
            </w:r>
          </w:p>
        </w:tc>
        <w:tc>
          <w:tcPr>
            <w:tcW w:w="35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pcaballero;cgajardo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560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10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7</w:t>
            </w:r>
          </w:p>
        </w:tc>
        <w:tc>
          <w:tcPr>
            <w:tcW w:w="3686" w:type="dxa"/>
            <w:vMerge/>
          </w:tcPr>
          <w:p w:rsidR="00C355CA" w:rsidRPr="00027D31" w:rsidRDefault="00C355CA" w:rsidP="00B70372">
            <w:pPr>
              <w:tabs>
                <w:tab w:val="left" w:pos="377"/>
              </w:tabs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cgajardo</w:t>
            </w:r>
            <w:r>
              <w:rPr>
                <w:rFonts w:ascii="Tw Cen MT" w:hAnsi="Tw Cen MT"/>
                <w:sz w:val="18"/>
                <w:szCs w:val="24"/>
              </w:rPr>
              <w:t>;pcaballero</w:t>
            </w:r>
            <w:proofErr w:type="spellEnd"/>
            <w:r w:rsidR="00C355CA"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10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8</w:t>
            </w:r>
          </w:p>
        </w:tc>
        <w:tc>
          <w:tcPr>
            <w:tcW w:w="3686" w:type="dxa"/>
            <w:vMerge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cgajardo</w:t>
            </w:r>
            <w:r>
              <w:rPr>
                <w:rFonts w:ascii="Tw Cen MT" w:hAnsi="Tw Cen MT"/>
                <w:sz w:val="18"/>
                <w:szCs w:val="24"/>
              </w:rPr>
              <w:t>;pcaballero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1560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10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9</w:t>
            </w:r>
          </w:p>
        </w:tc>
        <w:tc>
          <w:tcPr>
            <w:tcW w:w="3686" w:type="dxa"/>
            <w:vMerge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cgajardo</w:t>
            </w:r>
            <w:r>
              <w:rPr>
                <w:rFonts w:ascii="Tw Cen MT" w:hAnsi="Tw Cen MT"/>
                <w:sz w:val="18"/>
                <w:szCs w:val="24"/>
              </w:rPr>
              <w:t>;pcaballero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10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10</w:t>
            </w:r>
          </w:p>
        </w:tc>
        <w:tc>
          <w:tcPr>
            <w:tcW w:w="3686" w:type="dxa"/>
            <w:vMerge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cgajardo</w:t>
            </w:r>
            <w:r>
              <w:rPr>
                <w:rFonts w:ascii="Tw Cen MT" w:hAnsi="Tw Cen MT"/>
                <w:sz w:val="18"/>
                <w:szCs w:val="24"/>
              </w:rPr>
              <w:t>;pcaballero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  <w:p w:rsidR="00C355CA" w:rsidRDefault="00C355CA" w:rsidP="00B70372">
            <w:pPr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560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4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11</w:t>
            </w:r>
          </w:p>
        </w:tc>
        <w:tc>
          <w:tcPr>
            <w:tcW w:w="3686" w:type="dxa"/>
            <w:vMerge w:val="restart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Medición, evaluación y toma de decisiones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 xml:space="preserve">1 SCT- Chile 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  <w:r w:rsidRPr="00027D31">
              <w:rPr>
                <w:rFonts w:ascii="Tw Cen MT" w:hAnsi="Tw Cen MT" w:cs="Open Sans"/>
                <w:b/>
                <w:sz w:val="18"/>
              </w:rPr>
              <w:t>I UNIDAD: Diseño de dispositivos evaluativos coherentes a la EBC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  <w:r w:rsidRPr="00027D31">
              <w:rPr>
                <w:rFonts w:ascii="Tw Cen MT" w:hAnsi="Tw Cen MT" w:cs="Open Sans"/>
                <w:sz w:val="18"/>
              </w:rPr>
              <w:t>Definir objetos de evaluación coherentes al trabajo de promoción de aprendizajes y competencias en la propia docencia.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  <w:r w:rsidRPr="00027D31">
              <w:rPr>
                <w:rFonts w:ascii="Tw Cen MT" w:hAnsi="Tw Cen MT" w:cs="Open Sans"/>
                <w:sz w:val="18"/>
              </w:rPr>
              <w:t>Planificar efectivamente la interposición de instancias evaluativas provechosas al aprendizaje y la promoción de competencias desarrollada.</w:t>
            </w:r>
          </w:p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 w:cs="Open Sans"/>
                <w:sz w:val="18"/>
              </w:rPr>
              <w:t>Construir instrumentos de evaluación pertinentes a los aprendizajes promovidos en el proceso didáctico</w:t>
            </w:r>
          </w:p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 w:cs="Open Sans"/>
                <w:sz w:val="18"/>
                <w:szCs w:val="17"/>
              </w:rPr>
              <w:t xml:space="preserve"> </w:t>
            </w:r>
          </w:p>
        </w:tc>
        <w:tc>
          <w:tcPr>
            <w:tcW w:w="35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lastRenderedPageBreak/>
              <w:t>Departamento Evaluación de la Docencia y aseguramiento de la calidad</w:t>
            </w:r>
          </w:p>
          <w:p w:rsidR="00C355CA" w:rsidRPr="00C355CA" w:rsidRDefault="00C355CA" w:rsidP="00C355CA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ffaundez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1412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lastRenderedPageBreak/>
              <w:t>Semana 12</w:t>
            </w:r>
          </w:p>
        </w:tc>
        <w:tc>
          <w:tcPr>
            <w:tcW w:w="3686" w:type="dxa"/>
            <w:vMerge/>
            <w:shd w:val="clear" w:color="auto" w:fill="EEECE1" w:themeFill="background2"/>
          </w:tcPr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Departamento Evaluación de la Docencia y aseguramiento de la calidad</w:t>
            </w:r>
          </w:p>
          <w:p w:rsidR="00C355CA" w:rsidRPr="00C355CA" w:rsidRDefault="00C355CA" w:rsidP="00C355CA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ffaundez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lastRenderedPageBreak/>
              <w:t>Semana 13</w:t>
            </w:r>
          </w:p>
        </w:tc>
        <w:tc>
          <w:tcPr>
            <w:tcW w:w="3686" w:type="dxa"/>
            <w:vMerge/>
            <w:shd w:val="clear" w:color="auto" w:fill="EEECE1" w:themeFill="background2"/>
          </w:tcPr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C355CA" w:rsidRDefault="00C355CA" w:rsidP="00C355CA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pcaballero;cgajardo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3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14</w:t>
            </w:r>
          </w:p>
        </w:tc>
        <w:tc>
          <w:tcPr>
            <w:tcW w:w="3686" w:type="dxa"/>
            <w:vMerge/>
            <w:shd w:val="clear" w:color="auto" w:fill="EEECE1" w:themeFill="background2"/>
          </w:tcPr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027D31" w:rsidRDefault="00C355CA" w:rsidP="00C355CA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pcaballero;cgajardo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3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15</w:t>
            </w:r>
          </w:p>
        </w:tc>
        <w:tc>
          <w:tcPr>
            <w:tcW w:w="3686" w:type="dxa"/>
            <w:vMerge/>
          </w:tcPr>
          <w:p w:rsidR="00C355CA" w:rsidRPr="00027D31" w:rsidRDefault="00C355CA" w:rsidP="00B70372">
            <w:pPr>
              <w:rPr>
                <w:rFonts w:ascii="Tw Cen MT" w:hAnsi="Tw Cen MT" w:cs="Open Sans"/>
                <w:sz w:val="18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pcaballero;cgajardo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  <w:p w:rsidR="00C355CA" w:rsidRPr="00C355CA" w:rsidRDefault="00C355CA" w:rsidP="00C355CA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3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16</w:t>
            </w:r>
          </w:p>
        </w:tc>
        <w:tc>
          <w:tcPr>
            <w:tcW w:w="3686" w:type="dxa"/>
            <w:vMerge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Departamento de Acreditación de carreras de Pregrado</w:t>
            </w:r>
          </w:p>
          <w:p w:rsidR="00C355CA" w:rsidRPr="00027D31" w:rsidRDefault="00C355CA" w:rsidP="00C355CA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="001945C4" w:rsidRPr="00027D31">
              <w:rPr>
                <w:rFonts w:ascii="Tw Cen MT" w:hAnsi="Tw Cen MT"/>
                <w:sz w:val="18"/>
                <w:szCs w:val="24"/>
              </w:rPr>
              <w:t>pcaballero;cgajardo</w:t>
            </w:r>
            <w:r w:rsidR="001945C4">
              <w:rPr>
                <w:rFonts w:ascii="Tw Cen MT" w:hAnsi="Tw Cen MT"/>
                <w:sz w:val="18"/>
                <w:szCs w:val="24"/>
              </w:rPr>
              <w:t>;</w:t>
            </w:r>
            <w:r w:rsidRPr="00027D31">
              <w:rPr>
                <w:rFonts w:ascii="Tw Cen MT" w:hAnsi="Tw Cen MT"/>
                <w:sz w:val="18"/>
                <w:szCs w:val="24"/>
              </w:rPr>
              <w:t>fdelpino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EEECE1" w:themeFill="background2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957"/>
        </w:trPr>
        <w:tc>
          <w:tcPr>
            <w:tcW w:w="1951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17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027D31">
              <w:rPr>
                <w:rFonts w:ascii="Tw Cen MT" w:hAnsi="Tw Cen MT"/>
                <w:b/>
                <w:sz w:val="18"/>
                <w:szCs w:val="18"/>
              </w:rPr>
              <w:t>Trabajo de aplicación. Diseño de syllabus y unidades de aprendizaje</w:t>
            </w:r>
          </w:p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027D31">
              <w:rPr>
                <w:rFonts w:ascii="Tw Cen MT" w:hAnsi="Tw Cen MT"/>
                <w:b/>
                <w:sz w:val="18"/>
                <w:szCs w:val="18"/>
              </w:rPr>
              <w:t>1 SCT-Chile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szCs w:val="17"/>
              </w:rPr>
            </w:pPr>
            <w:r w:rsidRPr="00027D31">
              <w:rPr>
                <w:rFonts w:ascii="Tw Cen MT" w:hAnsi="Tw Cen MT" w:cs="Open Sans"/>
                <w:b/>
                <w:sz w:val="18"/>
                <w:szCs w:val="17"/>
              </w:rPr>
              <w:t>I UNIDAD: Redactar un syllabus (como compromiso de enseñanza)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szCs w:val="17"/>
              </w:rPr>
            </w:pPr>
            <w:r w:rsidRPr="00027D31">
              <w:rPr>
                <w:rFonts w:ascii="Tw Cen MT" w:hAnsi="Tw Cen MT" w:cs="Open Sans"/>
                <w:sz w:val="18"/>
                <w:szCs w:val="17"/>
              </w:rPr>
              <w:t xml:space="preserve">Identificar los elementos a incorporar en el </w:t>
            </w:r>
            <w:r w:rsidRPr="00027D31">
              <w:rPr>
                <w:rFonts w:ascii="Tw Cen MT" w:hAnsi="Tw Cen MT" w:cs="Open Sans"/>
                <w:sz w:val="18"/>
                <w:szCs w:val="17"/>
              </w:rPr>
              <w:lastRenderedPageBreak/>
              <w:t>formato del syllabus de la Universidad de Talca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szCs w:val="17"/>
              </w:rPr>
            </w:pPr>
            <w:r w:rsidRPr="00027D31">
              <w:rPr>
                <w:rFonts w:ascii="Tw Cen MT" w:hAnsi="Tw Cen MT" w:cs="Open Sans"/>
                <w:sz w:val="18"/>
                <w:szCs w:val="17"/>
              </w:rPr>
              <w:t>b. Comprobar la viabilidad de la propuesta del syllabus en base a la complejidad de las competencias y  los recursos disponibles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szCs w:val="17"/>
              </w:rPr>
            </w:pPr>
            <w:r w:rsidRPr="00027D31">
              <w:rPr>
                <w:rFonts w:ascii="Tw Cen MT" w:hAnsi="Tw Cen MT" w:cs="Open Sans"/>
                <w:b/>
                <w:sz w:val="18"/>
                <w:szCs w:val="17"/>
              </w:rPr>
              <w:t>II UNIDAD: Optimizar un syllabus (cuando ya estaba redactado</w:t>
            </w:r>
            <w:r w:rsidRPr="00027D31">
              <w:rPr>
                <w:rFonts w:ascii="Tw Cen MT" w:hAnsi="Tw Cen MT" w:cs="Open Sans"/>
                <w:sz w:val="18"/>
                <w:szCs w:val="17"/>
              </w:rPr>
              <w:t>)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szCs w:val="17"/>
              </w:rPr>
            </w:pPr>
            <w:r w:rsidRPr="00027D31">
              <w:rPr>
                <w:rFonts w:ascii="Tw Cen MT" w:hAnsi="Tw Cen MT" w:cs="Open Sans"/>
                <w:sz w:val="18"/>
                <w:szCs w:val="17"/>
              </w:rPr>
              <w:t>a. Identificar los elementos del syllabus que son posible de mejorar para el mejor aprendizaje del estudiante.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szCs w:val="17"/>
              </w:rPr>
            </w:pPr>
            <w:r w:rsidRPr="00027D31">
              <w:rPr>
                <w:rFonts w:ascii="Tw Cen MT" w:hAnsi="Tw Cen MT" w:cs="Open Sans"/>
                <w:sz w:val="18"/>
                <w:szCs w:val="17"/>
              </w:rPr>
              <w:t>b. Revisar las metodologías y evaluaciones para que sean totalmente pertinentes al logro de las competencias declaradas.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szCs w:val="17"/>
              </w:rPr>
            </w:pPr>
            <w:r w:rsidRPr="00027D31">
              <w:rPr>
                <w:rFonts w:ascii="Tw Cen MT" w:hAnsi="Tw Cen MT" w:cs="Open Sans"/>
                <w:sz w:val="18"/>
                <w:szCs w:val="17"/>
              </w:rPr>
              <w:t>c. Redactar nuevamente el syllabus con las posibles optimizaciones determinadas en razón de la complejidad de las competencias.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b/>
                <w:sz w:val="18"/>
                <w:szCs w:val="17"/>
              </w:rPr>
            </w:pPr>
            <w:r w:rsidRPr="00027D31">
              <w:rPr>
                <w:rFonts w:ascii="Tw Cen MT" w:hAnsi="Tw Cen MT" w:cs="Open Sans"/>
                <w:b/>
                <w:sz w:val="18"/>
                <w:szCs w:val="17"/>
              </w:rPr>
              <w:t>III UNIDAD: Plan de clases</w:t>
            </w:r>
          </w:p>
          <w:p w:rsidR="00C355CA" w:rsidRPr="00027D31" w:rsidRDefault="00C355CA" w:rsidP="00B70372">
            <w:pPr>
              <w:rPr>
                <w:rFonts w:ascii="Tw Cen MT" w:hAnsi="Tw Cen MT" w:cs="Open Sans"/>
                <w:sz w:val="18"/>
                <w:szCs w:val="17"/>
              </w:rPr>
            </w:pPr>
            <w:r w:rsidRPr="00027D31">
              <w:rPr>
                <w:rFonts w:ascii="Tw Cen MT" w:hAnsi="Tw Cen MT" w:cs="Open Sans"/>
                <w:sz w:val="18"/>
                <w:szCs w:val="17"/>
              </w:rPr>
              <w:t>a. Identificar los elementos del syllabus que se incorporan en el plan de clases</w:t>
            </w:r>
          </w:p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 w:cs="Open Sans"/>
                <w:sz w:val="18"/>
                <w:szCs w:val="17"/>
              </w:rPr>
              <w:t>b. Temporalizar los saberes, metodologías y evaluaciones en el plan de clases para que sean totalmente pertinentes al logro de las competencias declaradas</w:t>
            </w:r>
          </w:p>
        </w:tc>
        <w:tc>
          <w:tcPr>
            <w:tcW w:w="3543" w:type="dxa"/>
            <w:shd w:val="clear" w:color="auto" w:fill="FFFFFF" w:themeFill="background1"/>
          </w:tcPr>
          <w:p w:rsidR="001945C4" w:rsidRPr="00027D31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lastRenderedPageBreak/>
              <w:t>Departamento Evaluación de la Docencia y aseguramiento de la calidad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 xml:space="preserve"> </w:t>
            </w:r>
            <w:r w:rsidR="00C355CA"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="00C355CA" w:rsidRPr="00027D31">
              <w:rPr>
                <w:rFonts w:ascii="Tw Cen MT" w:hAnsi="Tw Cen MT"/>
                <w:sz w:val="18"/>
                <w:szCs w:val="24"/>
              </w:rPr>
              <w:t>ffaundez</w:t>
            </w:r>
            <w:proofErr w:type="spellEnd"/>
            <w:r w:rsidR="00C355CA"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spacing w:after="0" w:line="240" w:lineRule="auto"/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5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Semana 18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1945C4" w:rsidRPr="00027D31" w:rsidRDefault="001945C4" w:rsidP="001945C4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Departamento Evaluación de la Docencia y aseguramiento de la calidad</w:t>
            </w:r>
          </w:p>
          <w:p w:rsidR="00C355CA" w:rsidRPr="00027D31" w:rsidRDefault="001945C4" w:rsidP="001945C4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 xml:space="preserve"> </w:t>
            </w:r>
            <w:r w:rsidR="00C355CA"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="00C355CA" w:rsidRPr="00027D31">
              <w:rPr>
                <w:rFonts w:ascii="Tw Cen MT" w:hAnsi="Tw Cen MT"/>
                <w:sz w:val="18"/>
                <w:szCs w:val="24"/>
              </w:rPr>
              <w:t>ffaundez</w:t>
            </w:r>
            <w:proofErr w:type="spellEnd"/>
            <w:r w:rsidR="00C355CA"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spacing w:after="0" w:line="240" w:lineRule="auto"/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5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lastRenderedPageBreak/>
              <w:t>Semana 19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C355CA" w:rsidRPr="00027D31" w:rsidRDefault="00C355CA" w:rsidP="00B70372">
            <w:pPr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mmoris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Syllabus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Plan de Clase</w:t>
            </w:r>
          </w:p>
          <w:p w:rsidR="00C355CA" w:rsidRPr="00027D31" w:rsidRDefault="00C355CA" w:rsidP="00B70372">
            <w:pPr>
              <w:jc w:val="center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C355CA" w:rsidRPr="00027D31" w:rsidRDefault="00C355CA" w:rsidP="00B70372">
            <w:pPr>
              <w:jc w:val="center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5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  <w:tr w:rsidR="00C355CA" w:rsidRPr="00027D31" w:rsidTr="00C355CA">
        <w:trPr>
          <w:trHeight w:val="705"/>
        </w:trPr>
        <w:tc>
          <w:tcPr>
            <w:tcW w:w="1951" w:type="dxa"/>
            <w:shd w:val="clear" w:color="auto" w:fill="FFFFFF" w:themeFill="background1"/>
          </w:tcPr>
          <w:p w:rsidR="00C355CA" w:rsidRPr="00027D31" w:rsidRDefault="00C355CA" w:rsidP="00270478">
            <w:pPr>
              <w:jc w:val="right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lastRenderedPageBreak/>
              <w:t>Semana 20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C355CA" w:rsidRPr="00027D31" w:rsidRDefault="00C355CA" w:rsidP="00270478">
            <w:pPr>
              <w:jc w:val="right"/>
              <w:rPr>
                <w:rFonts w:ascii="Tw Cen MT" w:hAnsi="Tw Cen MT"/>
                <w:b/>
                <w:sz w:val="18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C355CA" w:rsidRPr="00027D31" w:rsidRDefault="00C355CA" w:rsidP="00270478">
            <w:pPr>
              <w:jc w:val="right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Programa Innovación y Calidad Docente</w:t>
            </w:r>
          </w:p>
          <w:p w:rsidR="00C355CA" w:rsidRPr="00027D31" w:rsidRDefault="00C355CA" w:rsidP="00270478">
            <w:pPr>
              <w:jc w:val="right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(</w:t>
            </w:r>
            <w:proofErr w:type="spellStart"/>
            <w:r w:rsidRPr="00027D31">
              <w:rPr>
                <w:rFonts w:ascii="Tw Cen MT" w:hAnsi="Tw Cen MT"/>
                <w:sz w:val="18"/>
                <w:szCs w:val="24"/>
              </w:rPr>
              <w:t>mmoris</w:t>
            </w:r>
            <w:proofErr w:type="spellEnd"/>
            <w:r w:rsidRPr="00027D31">
              <w:rPr>
                <w:rFonts w:ascii="Tw Cen MT" w:hAnsi="Tw Cen MT"/>
                <w:sz w:val="18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:rsidR="00C355CA" w:rsidRPr="00027D31" w:rsidRDefault="00C355CA" w:rsidP="00270478">
            <w:pPr>
              <w:jc w:val="right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2 horas</w:t>
            </w:r>
          </w:p>
        </w:tc>
        <w:tc>
          <w:tcPr>
            <w:tcW w:w="1559" w:type="dxa"/>
            <w:shd w:val="clear" w:color="auto" w:fill="FFFFFF" w:themeFill="background1"/>
          </w:tcPr>
          <w:p w:rsidR="00C355CA" w:rsidRPr="00027D31" w:rsidRDefault="00C355CA" w:rsidP="00270478">
            <w:pPr>
              <w:jc w:val="right"/>
              <w:rPr>
                <w:rFonts w:ascii="Tw Cen MT" w:hAnsi="Tw Cen MT"/>
                <w:sz w:val="18"/>
                <w:szCs w:val="24"/>
              </w:rPr>
            </w:pPr>
          </w:p>
          <w:p w:rsidR="00C355CA" w:rsidRPr="00027D31" w:rsidRDefault="00C355CA" w:rsidP="00270478">
            <w:pPr>
              <w:jc w:val="right"/>
              <w:rPr>
                <w:rFonts w:ascii="Tw Cen MT" w:hAnsi="Tw Cen MT"/>
                <w:sz w:val="18"/>
                <w:szCs w:val="24"/>
              </w:rPr>
            </w:pPr>
            <w:r w:rsidRPr="00027D31">
              <w:rPr>
                <w:rFonts w:ascii="Tw Cen MT" w:hAnsi="Tw Cen MT"/>
                <w:sz w:val="18"/>
                <w:szCs w:val="24"/>
              </w:rPr>
              <w:t>Plan de Clase</w:t>
            </w:r>
          </w:p>
          <w:p w:rsidR="00C355CA" w:rsidRPr="00027D31" w:rsidRDefault="00C355CA" w:rsidP="00270478">
            <w:pPr>
              <w:jc w:val="right"/>
              <w:rPr>
                <w:rFonts w:ascii="Tw Cen MT" w:hAnsi="Tw Cen MT"/>
                <w:sz w:val="18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C355CA" w:rsidRPr="00027D31" w:rsidRDefault="00C355CA" w:rsidP="00270478">
            <w:pPr>
              <w:jc w:val="right"/>
              <w:rPr>
                <w:rFonts w:ascii="Tw Cen MT" w:hAnsi="Tw Cen MT"/>
                <w:b/>
                <w:sz w:val="18"/>
                <w:szCs w:val="24"/>
              </w:rPr>
            </w:pPr>
            <w:r w:rsidRPr="00027D31">
              <w:rPr>
                <w:rFonts w:ascii="Tw Cen MT" w:hAnsi="Tw Cen MT"/>
                <w:b/>
                <w:sz w:val="18"/>
                <w:szCs w:val="24"/>
              </w:rPr>
              <w:t>4 horas</w:t>
            </w:r>
            <w:r w:rsidR="00155BEB">
              <w:rPr>
                <w:rFonts w:ascii="Tw Cen MT" w:hAnsi="Tw Cen MT"/>
                <w:b/>
                <w:sz w:val="18"/>
                <w:szCs w:val="24"/>
              </w:rPr>
              <w:t xml:space="preserve"> a la semana</w:t>
            </w:r>
          </w:p>
        </w:tc>
      </w:tr>
    </w:tbl>
    <w:p w:rsidR="00A80FA0" w:rsidRPr="00C355CA" w:rsidRDefault="00270478" w:rsidP="00270478">
      <w:pPr>
        <w:jc w:val="right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Sujeto a modificaciones</w:t>
      </w:r>
    </w:p>
    <w:sectPr w:rsidR="00A80FA0" w:rsidRPr="00C355CA" w:rsidSect="00891ADB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9F" w:rsidRDefault="000C679F" w:rsidP="00BC3C29">
      <w:pPr>
        <w:spacing w:after="0" w:line="240" w:lineRule="auto"/>
      </w:pPr>
      <w:r>
        <w:separator/>
      </w:r>
    </w:p>
  </w:endnote>
  <w:endnote w:type="continuationSeparator" w:id="0">
    <w:p w:rsidR="000C679F" w:rsidRDefault="000C679F" w:rsidP="00BC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9F" w:rsidRDefault="000C679F" w:rsidP="00BC3C29">
      <w:pPr>
        <w:spacing w:after="0" w:line="240" w:lineRule="auto"/>
      </w:pPr>
      <w:r>
        <w:separator/>
      </w:r>
    </w:p>
  </w:footnote>
  <w:footnote w:type="continuationSeparator" w:id="0">
    <w:p w:rsidR="000C679F" w:rsidRDefault="000C679F" w:rsidP="00BC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C9" w:rsidRPr="00AC1EC9" w:rsidRDefault="00C355CA" w:rsidP="009D39B9">
    <w:pPr>
      <w:rPr>
        <w:sz w:val="28"/>
      </w:rPr>
    </w:pPr>
    <w:r>
      <w:rPr>
        <w:b/>
        <w:sz w:val="36"/>
      </w:rPr>
      <w:t xml:space="preserve">     </w:t>
    </w:r>
    <w:r w:rsidRPr="009D39B9">
      <w:rPr>
        <w:b/>
        <w:noProof/>
        <w:sz w:val="36"/>
        <w:lang w:eastAsia="es-CL"/>
      </w:rPr>
      <w:drawing>
        <wp:inline distT="0" distB="0" distL="0" distR="0">
          <wp:extent cx="525901" cy="647700"/>
          <wp:effectExtent l="19050" t="0" r="7499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901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 w:rsidRPr="009D39B9">
      <w:rPr>
        <w:b/>
        <w:noProof/>
        <w:sz w:val="36"/>
        <w:lang w:eastAsia="es-CL"/>
      </w:rPr>
      <w:drawing>
        <wp:inline distT="0" distB="0" distL="0" distR="0">
          <wp:extent cx="659130" cy="586740"/>
          <wp:effectExtent l="19050" t="0" r="7620" b="0"/>
          <wp:docPr id="2" name="Imagen 2" descr="Macintosh HD:Users:marcelarociomorismoyano:Desktop:VRP:LOGO PIC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Macintosh HD:Users:marcelarociomorismoyano:Desktop:VRP:LOGO PIC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63" cy="58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EC9" w:rsidRDefault="000C67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CA"/>
    <w:rsid w:val="000256FA"/>
    <w:rsid w:val="000C679F"/>
    <w:rsid w:val="00155BEB"/>
    <w:rsid w:val="001945C4"/>
    <w:rsid w:val="002604EF"/>
    <w:rsid w:val="00270478"/>
    <w:rsid w:val="003A53C1"/>
    <w:rsid w:val="003F5036"/>
    <w:rsid w:val="004E0A43"/>
    <w:rsid w:val="00566694"/>
    <w:rsid w:val="005F11A6"/>
    <w:rsid w:val="007C3BE6"/>
    <w:rsid w:val="007C7E91"/>
    <w:rsid w:val="00942ECC"/>
    <w:rsid w:val="00A020BB"/>
    <w:rsid w:val="00A80FA0"/>
    <w:rsid w:val="00B3627A"/>
    <w:rsid w:val="00BA00C2"/>
    <w:rsid w:val="00BA41BD"/>
    <w:rsid w:val="00BA73D8"/>
    <w:rsid w:val="00BB2103"/>
    <w:rsid w:val="00BC3C29"/>
    <w:rsid w:val="00BD3183"/>
    <w:rsid w:val="00C355CA"/>
    <w:rsid w:val="00C97769"/>
    <w:rsid w:val="00CB78F5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CA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5C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5CA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5CA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CA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5C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5CA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5CA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Moris</dc:creator>
  <cp:lastModifiedBy>Patricio Bravo</cp:lastModifiedBy>
  <cp:revision>2</cp:revision>
  <dcterms:created xsi:type="dcterms:W3CDTF">2016-04-27T13:48:00Z</dcterms:created>
  <dcterms:modified xsi:type="dcterms:W3CDTF">2016-04-27T13:48:00Z</dcterms:modified>
</cp:coreProperties>
</file>